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37C48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D37C48" w:rsidRPr="00D37C48">
        <w:rPr>
          <w:rFonts w:asciiTheme="majorHAnsi" w:hAnsiTheme="majorHAnsi" w:cs="Arial"/>
          <w:b/>
          <w:i/>
        </w:rPr>
        <w:t>Przebudowa budynku mieszkalnego w Leśnictwie Biały Bór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Default="0051710A" w:rsidP="0051710A">
      <w:pPr>
        <w:rPr>
          <w:b/>
          <w:sz w:val="24"/>
          <w:szCs w:val="24"/>
        </w:rPr>
      </w:pPr>
      <w:hyperlink r:id="rId5" w:history="1">
        <w:r w:rsidRPr="000104C7">
          <w:rPr>
            <w:rStyle w:val="Hipercze"/>
            <w:b/>
            <w:sz w:val="24"/>
            <w:szCs w:val="24"/>
          </w:rPr>
          <w:t>https://miniportal.uzp.gov.pl/Postepowania/ef143aac-d93c-48de-8d10-95c722b8aa5c</w:t>
        </w:r>
      </w:hyperlink>
    </w:p>
    <w:p w:rsidR="0051710A" w:rsidRPr="00883F1B" w:rsidRDefault="0051710A" w:rsidP="0051710A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</w:p>
    <w:sectPr w:rsidR="0051710A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B639B"/>
    <w:rsid w:val="003F68B2"/>
    <w:rsid w:val="004C626B"/>
    <w:rsid w:val="0051710A"/>
    <w:rsid w:val="00545961"/>
    <w:rsid w:val="00621A97"/>
    <w:rsid w:val="00752A62"/>
    <w:rsid w:val="007E7DDF"/>
    <w:rsid w:val="008145FC"/>
    <w:rsid w:val="00883F1B"/>
    <w:rsid w:val="008856F1"/>
    <w:rsid w:val="008C79A5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37C48"/>
    <w:rsid w:val="00D519B4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ef143aac-d93c-48de-8d10-95c722b8aa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32</cp:revision>
  <cp:lastPrinted>2022-03-15T13:04:00Z</cp:lastPrinted>
  <dcterms:created xsi:type="dcterms:W3CDTF">2020-10-23T11:40:00Z</dcterms:created>
  <dcterms:modified xsi:type="dcterms:W3CDTF">2022-03-15T13:04:00Z</dcterms:modified>
</cp:coreProperties>
</file>